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99966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Российская Федерация</w:t>
      </w:r>
    </w:p>
    <w:p w14:paraId="158E9C06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1B044DFA" w14:textId="77777777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0F30215A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447C2FA5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6B3C9E63" w14:textId="77777777" w:rsidR="00D33503" w:rsidRDefault="00D33503" w:rsidP="00FC5E5A">
      <w:pPr>
        <w:ind w:right="4817"/>
        <w:rPr>
          <w:sz w:val="28"/>
          <w:szCs w:val="28"/>
        </w:rPr>
      </w:pPr>
    </w:p>
    <w:p w14:paraId="0F9526D1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67FED44C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3623668A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07218A70" w14:textId="77777777" w:rsidR="00D33503" w:rsidRDefault="00D33503" w:rsidP="00FC5E5A">
      <w:pPr>
        <w:ind w:right="4817"/>
        <w:rPr>
          <w:sz w:val="28"/>
          <w:szCs w:val="28"/>
        </w:rPr>
      </w:pPr>
    </w:p>
    <w:p w14:paraId="2CC8970C" w14:textId="07F8D08F"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области </w:t>
      </w:r>
      <w:r>
        <w:rPr>
          <w:sz w:val="28"/>
          <w:szCs w:val="28"/>
        </w:rPr>
        <w:t>муниципального</w:t>
      </w:r>
      <w:r w:rsidR="00FC5E5A">
        <w:rPr>
          <w:sz w:val="28"/>
          <w:szCs w:val="28"/>
        </w:rPr>
        <w:t xml:space="preserve"> </w:t>
      </w:r>
      <w:r w:rsidR="00A01679">
        <w:rPr>
          <w:sz w:val="28"/>
          <w:szCs w:val="28"/>
        </w:rPr>
        <w:t>земельного</w:t>
      </w:r>
      <w:r>
        <w:rPr>
          <w:sz w:val="28"/>
          <w:szCs w:val="28"/>
        </w:rPr>
        <w:t xml:space="preserve"> контроля на территории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FC5E5A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14:paraId="26576F38" w14:textId="77777777"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352723E" w14:textId="70470FE2" w:rsidR="00D33503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</w:t>
      </w:r>
      <w:r w:rsidR="009C7C72">
        <w:rPr>
          <w:color w:val="000000" w:themeColor="text1"/>
          <w:sz w:val="28"/>
          <w:szCs w:val="28"/>
        </w:rPr>
        <w:t xml:space="preserve"> </w:t>
      </w:r>
      <w:r w:rsidRPr="00470B8C">
        <w:rPr>
          <w:color w:val="000000" w:themeColor="text1"/>
          <w:sz w:val="28"/>
          <w:szCs w:val="28"/>
        </w:rPr>
        <w:t>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FC5E5A">
        <w:rPr>
          <w:color w:val="000000" w:themeColor="text1"/>
          <w:sz w:val="28"/>
          <w:szCs w:val="28"/>
        </w:rPr>
        <w:t xml:space="preserve"> Положением о муниципальном </w:t>
      </w:r>
      <w:r w:rsidR="00A01679">
        <w:rPr>
          <w:color w:val="000000" w:themeColor="text1"/>
          <w:sz w:val="28"/>
          <w:szCs w:val="28"/>
        </w:rPr>
        <w:t>земельном</w:t>
      </w:r>
      <w:r w:rsidR="00FC5E5A">
        <w:rPr>
          <w:color w:val="000000" w:themeColor="text1"/>
          <w:sz w:val="28"/>
          <w:szCs w:val="28"/>
        </w:rPr>
        <w:t xml:space="preserve"> контроле на территории городского округа Кинель Самарской области, утвержденным решением Думы городского округа Кинель Самарской о</w:t>
      </w:r>
      <w:r w:rsidR="00E808BB">
        <w:rPr>
          <w:color w:val="000000" w:themeColor="text1"/>
          <w:sz w:val="28"/>
          <w:szCs w:val="28"/>
        </w:rPr>
        <w:t>бласти от 31 марта 2022</w:t>
      </w:r>
      <w:r w:rsidR="00A01679">
        <w:rPr>
          <w:color w:val="000000" w:themeColor="text1"/>
          <w:sz w:val="28"/>
          <w:szCs w:val="28"/>
        </w:rPr>
        <w:t xml:space="preserve"> № 164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  <w:r w:rsidR="009C7C72" w:rsidRPr="009C7C72">
        <w:t xml:space="preserve"> </w:t>
      </w:r>
    </w:p>
    <w:p w14:paraId="2DA1B9C2" w14:textId="77777777" w:rsidR="00F24A50" w:rsidRPr="00F24A50" w:rsidRDefault="00F24A50" w:rsidP="00D33503">
      <w:pPr>
        <w:spacing w:line="360" w:lineRule="auto"/>
        <w:ind w:firstLine="709"/>
        <w:jc w:val="both"/>
        <w:rPr>
          <w:color w:val="000000" w:themeColor="text1"/>
          <w:sz w:val="16"/>
          <w:szCs w:val="16"/>
        </w:rPr>
      </w:pPr>
    </w:p>
    <w:p w14:paraId="0CF55F29" w14:textId="77777777"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72BCF42A" w14:textId="77777777" w:rsidR="00F24A50" w:rsidRPr="00F24A50" w:rsidRDefault="00F24A50" w:rsidP="00D33503">
      <w:pPr>
        <w:spacing w:line="360" w:lineRule="auto"/>
        <w:ind w:firstLine="709"/>
        <w:jc w:val="center"/>
        <w:rPr>
          <w:color w:val="000000" w:themeColor="text1"/>
          <w:sz w:val="16"/>
          <w:szCs w:val="16"/>
          <w:lang w:val="en-US"/>
        </w:rPr>
      </w:pPr>
    </w:p>
    <w:p w14:paraId="3C5068EF" w14:textId="77777777"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области муниципального </w:t>
      </w:r>
      <w:r w:rsidR="00A01679">
        <w:rPr>
          <w:color w:val="000000" w:themeColor="text1"/>
          <w:sz w:val="28"/>
          <w:szCs w:val="28"/>
        </w:rPr>
        <w:t>земельного</w:t>
      </w:r>
      <w:r w:rsidRPr="00363F08">
        <w:rPr>
          <w:color w:val="000000" w:themeColor="text1"/>
          <w:sz w:val="28"/>
          <w:szCs w:val="28"/>
        </w:rPr>
        <w:t xml:space="preserve"> контроля 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FC5E5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73D67CC4" w14:textId="77777777" w:rsidR="00771E64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14:paraId="067D67F6" w14:textId="3F179D42" w:rsid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официального опубликования. </w:t>
      </w:r>
    </w:p>
    <w:p w14:paraId="140A0C7B" w14:textId="77777777" w:rsidR="00FC5E5A" w:rsidRDefault="00FC5E5A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Разместить настоящее постановление на официальном сайте администрации городского округа Кинель Самарской области в информационно-коммуникационной сети «Интернет» в разделе «Информация», подразделе «Административный, экологический и муниципальный контроль», вкладка «Контрольно-надзорная деятельность».</w:t>
      </w:r>
    </w:p>
    <w:p w14:paraId="608D826E" w14:textId="77777777" w:rsidR="00D33503" w:rsidRP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Контроль за исполнением настоящего постановления возложить на начальника отдела административного, экологического и муниципального контроля (</w:t>
      </w:r>
      <w:r w:rsidR="00FC5E5A">
        <w:rPr>
          <w:color w:val="000000" w:themeColor="text1"/>
          <w:sz w:val="28"/>
          <w:szCs w:val="28"/>
        </w:rPr>
        <w:t>Деменок О.Н.</w:t>
      </w:r>
      <w:r w:rsidRPr="00FC5E5A">
        <w:rPr>
          <w:color w:val="000000" w:themeColor="text1"/>
          <w:sz w:val="28"/>
          <w:szCs w:val="28"/>
        </w:rPr>
        <w:t>).</w:t>
      </w:r>
    </w:p>
    <w:p w14:paraId="2FD19532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165573D6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674995F5" w14:textId="77777777"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0D0AC135" w14:textId="77777777"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Pr="0038505F">
        <w:rPr>
          <w:color w:val="000000" w:themeColor="text1"/>
          <w:sz w:val="28"/>
          <w:szCs w:val="28"/>
        </w:rPr>
        <w:tab/>
      </w:r>
      <w:r w:rsidR="00671D70">
        <w:rPr>
          <w:color w:val="000000" w:themeColor="text1"/>
          <w:sz w:val="28"/>
          <w:szCs w:val="28"/>
        </w:rPr>
        <w:t xml:space="preserve">     </w:t>
      </w:r>
      <w:r w:rsidR="00FC5E5A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>А.</w:t>
      </w:r>
      <w:r w:rsidR="00E072F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А. Прокудин</w:t>
      </w:r>
    </w:p>
    <w:p w14:paraId="70A2C2A0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F11730E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B77AE8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6F9E6D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A1DA193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DCC666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581941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71B67A3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163A8EA" w14:textId="77777777"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7666D24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F75AB1B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0323161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D56F6ED" w14:textId="77777777" w:rsidR="00671D70" w:rsidRPr="00FC5E5A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C4B932D" w14:textId="77777777" w:rsidR="001A0693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C7E4B47" w14:textId="77777777" w:rsidR="00960DD7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E67BFAF" w14:textId="77777777" w:rsidR="00960DD7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AFDB02F" w14:textId="77777777" w:rsidR="00960DD7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0DCACA1" w14:textId="77777777" w:rsidR="00960DD7" w:rsidRPr="00FC5E5A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A59FE36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7A47CA" w14:textId="77777777"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FC5E5A"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C9BD1" w14:textId="77777777" w:rsidR="00866C82" w:rsidRDefault="00866C82" w:rsidP="00B2477B">
      <w:r>
        <w:separator/>
      </w:r>
    </w:p>
  </w:endnote>
  <w:endnote w:type="continuationSeparator" w:id="0">
    <w:p w14:paraId="018DED9D" w14:textId="77777777" w:rsidR="00866C82" w:rsidRDefault="00866C82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0F8FB" w14:textId="77777777" w:rsidR="00866C82" w:rsidRDefault="00866C82" w:rsidP="00B2477B">
      <w:r>
        <w:separator/>
      </w:r>
    </w:p>
  </w:footnote>
  <w:footnote w:type="continuationSeparator" w:id="0">
    <w:p w14:paraId="414F052A" w14:textId="77777777" w:rsidR="00866C82" w:rsidRDefault="00866C82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 w15:restartNumberingAfterBreak="0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 w15:restartNumberingAfterBreak="0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 w15:restartNumberingAfterBreak="0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 w16cid:durableId="582224500">
    <w:abstractNumId w:val="4"/>
  </w:num>
  <w:num w:numId="2" w16cid:durableId="1925797970">
    <w:abstractNumId w:val="6"/>
  </w:num>
  <w:num w:numId="3" w16cid:durableId="1746300474">
    <w:abstractNumId w:val="0"/>
  </w:num>
  <w:num w:numId="4" w16cid:durableId="539318271">
    <w:abstractNumId w:val="1"/>
  </w:num>
  <w:num w:numId="5" w16cid:durableId="1810970633">
    <w:abstractNumId w:val="3"/>
  </w:num>
  <w:num w:numId="6" w16cid:durableId="275061244">
    <w:abstractNumId w:val="7"/>
  </w:num>
  <w:num w:numId="7" w16cid:durableId="1082724107">
    <w:abstractNumId w:val="2"/>
  </w:num>
  <w:num w:numId="8" w16cid:durableId="11539886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4D6"/>
    <w:rsid w:val="000022DB"/>
    <w:rsid w:val="00004287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411014"/>
    <w:rsid w:val="00415E83"/>
    <w:rsid w:val="00465136"/>
    <w:rsid w:val="004B642B"/>
    <w:rsid w:val="004D4198"/>
    <w:rsid w:val="004F5FDE"/>
    <w:rsid w:val="00517A48"/>
    <w:rsid w:val="00522523"/>
    <w:rsid w:val="00531196"/>
    <w:rsid w:val="00570894"/>
    <w:rsid w:val="005A68A4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66C82"/>
    <w:rsid w:val="00901DAF"/>
    <w:rsid w:val="00907107"/>
    <w:rsid w:val="009363A2"/>
    <w:rsid w:val="0093784A"/>
    <w:rsid w:val="00940900"/>
    <w:rsid w:val="00960DD7"/>
    <w:rsid w:val="00984D2F"/>
    <w:rsid w:val="009C07AC"/>
    <w:rsid w:val="009C7C72"/>
    <w:rsid w:val="009D0AA7"/>
    <w:rsid w:val="009F3B30"/>
    <w:rsid w:val="00A01679"/>
    <w:rsid w:val="00A22633"/>
    <w:rsid w:val="00A5760E"/>
    <w:rsid w:val="00A57966"/>
    <w:rsid w:val="00AA6169"/>
    <w:rsid w:val="00AF166E"/>
    <w:rsid w:val="00B2477B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808BB"/>
    <w:rsid w:val="00E94E74"/>
    <w:rsid w:val="00EA5276"/>
    <w:rsid w:val="00EC3589"/>
    <w:rsid w:val="00EC652D"/>
    <w:rsid w:val="00EF2FA4"/>
    <w:rsid w:val="00EF6783"/>
    <w:rsid w:val="00F20128"/>
    <w:rsid w:val="00F24A50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7A76F"/>
  <w15:docId w15:val="{3C8C1775-9728-4C2D-A3B4-70E9D1B3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EFF2A-B063-4A6C-BC5D-37F94024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root</cp:lastModifiedBy>
  <cp:revision>6</cp:revision>
  <cp:lastPrinted>2022-11-14T07:52:00Z</cp:lastPrinted>
  <dcterms:created xsi:type="dcterms:W3CDTF">2023-09-24T06:18:00Z</dcterms:created>
  <dcterms:modified xsi:type="dcterms:W3CDTF">2023-09-27T07:40:00Z</dcterms:modified>
  <dc:language>ru-RU</dc:language>
</cp:coreProperties>
</file>